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A9F" w:rsidRDefault="00AB0A9F" w:rsidP="00AB0A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B0A9F" w:rsidRDefault="00AB0A9F" w:rsidP="00AB0A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B0A9F" w:rsidRDefault="00AB0A9F" w:rsidP="00AB0A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0A9F" w:rsidRDefault="00AB0A9F" w:rsidP="00AB0A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B0A9F" w:rsidRDefault="00AB0A9F" w:rsidP="00AB0A9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B7A11" w:rsidRDefault="005B7A11" w:rsidP="005B7A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14A07" w:rsidRPr="00BF4B7F" w:rsidRDefault="00714A07" w:rsidP="00AB0A9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14A07" w:rsidRPr="00BF4B7F" w:rsidRDefault="00714A07" w:rsidP="00897329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14A07" w:rsidRPr="00BF4B7F" w:rsidRDefault="00714A07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Кровотечения из ЖКТ</w:t>
      </w:r>
    </w:p>
    <w:p w:rsidR="00714A07" w:rsidRPr="00BF4B7F" w:rsidRDefault="00714A0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ОД.О.04.2.4.2</w:t>
      </w:r>
    </w:p>
    <w:p w:rsidR="00714A07" w:rsidRPr="00BF4B7F" w:rsidRDefault="00714A0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714A07" w:rsidRPr="00BF4B7F" w:rsidRDefault="00714A07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 xml:space="preserve">4. Контингент обучающихся: ординаторы по специальности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F4B7F">
        <w:rPr>
          <w:rFonts w:ascii="Times New Roman" w:hAnsi="Times New Roman"/>
          <w:sz w:val="24"/>
          <w:szCs w:val="24"/>
        </w:rPr>
        <w:t>«Терапия»</w:t>
      </w:r>
    </w:p>
    <w:p w:rsidR="00714A07" w:rsidRPr="00BF4B7F" w:rsidRDefault="00714A0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2</w:t>
      </w:r>
      <w:r w:rsidRPr="00BF4B7F">
        <w:rPr>
          <w:rFonts w:ascii="Times New Roman" w:hAnsi="Times New Roman"/>
          <w:sz w:val="24"/>
          <w:szCs w:val="24"/>
        </w:rPr>
        <w:t xml:space="preserve">  часа.</w:t>
      </w:r>
    </w:p>
    <w:p w:rsidR="00714A07" w:rsidRPr="00BF4B7F" w:rsidRDefault="00714A0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714A07" w:rsidRPr="00BF4B7F" w:rsidRDefault="00714A0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714A07" w:rsidRPr="00BF4B7F" w:rsidRDefault="00714A0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ординатор должен уметь: </w:t>
      </w:r>
      <w:r>
        <w:rPr>
          <w:rFonts w:ascii="Times New Roman" w:hAnsi="Times New Roman"/>
          <w:sz w:val="24"/>
          <w:szCs w:val="24"/>
        </w:rPr>
        <w:t>диагностировать и остановить кровотечение</w:t>
      </w:r>
    </w:p>
    <w:p w:rsidR="00714A07" w:rsidRPr="00BF4B7F" w:rsidRDefault="00714A07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r>
        <w:rPr>
          <w:rFonts w:ascii="Times New Roman" w:hAnsi="Times New Roman"/>
          <w:sz w:val="24"/>
          <w:szCs w:val="24"/>
        </w:rPr>
        <w:t>причины кровотечений из ЖКТ</w:t>
      </w:r>
    </w:p>
    <w:p w:rsidR="00714A07" w:rsidRPr="00BF4B7F" w:rsidRDefault="00714A0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</w:t>
      </w:r>
      <w:r>
        <w:rPr>
          <w:rFonts w:ascii="Times New Roman" w:hAnsi="Times New Roman"/>
          <w:sz w:val="24"/>
          <w:szCs w:val="24"/>
        </w:rPr>
        <w:t>кровотечения из ЖКТ</w:t>
      </w:r>
    </w:p>
    <w:p w:rsidR="00714A07" w:rsidRPr="00BF4B7F" w:rsidRDefault="00714A0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714A07" w:rsidRPr="00BF4B7F" w:rsidRDefault="00714A0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714A07" w:rsidRPr="00BF4B7F" w:rsidRDefault="00714A0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1,0 часа</w:t>
      </w:r>
    </w:p>
    <w:p w:rsidR="00714A07" w:rsidRPr="00BF4B7F" w:rsidRDefault="00714A0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</w:t>
      </w:r>
      <w:r>
        <w:rPr>
          <w:rFonts w:ascii="Times New Roman" w:hAnsi="Times New Roman"/>
          <w:sz w:val="24"/>
          <w:szCs w:val="24"/>
        </w:rPr>
        <w:t xml:space="preserve">  – 30 мин.</w:t>
      </w:r>
    </w:p>
    <w:p w:rsidR="00714A07" w:rsidRDefault="00714A0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>
        <w:rPr>
          <w:rFonts w:ascii="Times New Roman" w:hAnsi="Times New Roman"/>
          <w:sz w:val="24"/>
          <w:szCs w:val="24"/>
        </w:rPr>
        <w:t>Кротовечениями</w:t>
      </w:r>
      <w:proofErr w:type="spellEnd"/>
      <w:r>
        <w:rPr>
          <w:rFonts w:ascii="Times New Roman" w:hAnsi="Times New Roman"/>
          <w:sz w:val="24"/>
          <w:szCs w:val="24"/>
        </w:rPr>
        <w:t xml:space="preserve"> с ЖКТ</w:t>
      </w:r>
    </w:p>
    <w:p w:rsidR="00714A07" w:rsidRPr="00BF4B7F" w:rsidRDefault="00714A0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14A07" w:rsidRDefault="00714A07" w:rsidP="00853429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714A07" w:rsidRPr="00BF4B7F" w:rsidRDefault="00714A0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14A07" w:rsidRPr="00A45760" w:rsidRDefault="00714A07" w:rsidP="005F15C8">
      <w:pPr>
        <w:pStyle w:val="3"/>
        <w:rPr>
          <w:sz w:val="24"/>
        </w:r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о</w:t>
      </w:r>
      <w:r w:rsidRPr="00A45760">
        <w:rPr>
          <w:sz w:val="24"/>
        </w:rPr>
        <w:t>це</w:t>
      </w:r>
      <w:r>
        <w:rPr>
          <w:sz w:val="24"/>
        </w:rPr>
        <w:t xml:space="preserve">нка клинических анализов крови, кала, </w:t>
      </w:r>
      <w:r w:rsidRPr="00A45760">
        <w:rPr>
          <w:sz w:val="24"/>
        </w:rPr>
        <w:t>биохимических анализов крови, желудочного и дуоденального сока.</w:t>
      </w:r>
    </w:p>
    <w:p w:rsidR="00714A07" w:rsidRPr="00A45760" w:rsidRDefault="00714A07" w:rsidP="005F15C8">
      <w:pPr>
        <w:pStyle w:val="3"/>
        <w:rPr>
          <w:sz w:val="24"/>
        </w:rPr>
      </w:pPr>
      <w:r>
        <w:rPr>
          <w:sz w:val="24"/>
        </w:rPr>
        <w:t>времени свертываемости, времени</w:t>
      </w:r>
      <w:r w:rsidRPr="00A45760">
        <w:rPr>
          <w:sz w:val="24"/>
        </w:rPr>
        <w:t xml:space="preserve"> кровотечения, </w:t>
      </w:r>
      <w:r>
        <w:rPr>
          <w:sz w:val="24"/>
        </w:rPr>
        <w:t xml:space="preserve"> </w:t>
      </w:r>
      <w:proofErr w:type="spellStart"/>
      <w:r w:rsidRPr="00A45760">
        <w:rPr>
          <w:sz w:val="24"/>
        </w:rPr>
        <w:t>протромбино</w:t>
      </w:r>
      <w:r>
        <w:rPr>
          <w:sz w:val="24"/>
        </w:rPr>
        <w:t>вого</w:t>
      </w:r>
      <w:proofErr w:type="spellEnd"/>
      <w:r w:rsidRPr="00A45760">
        <w:rPr>
          <w:sz w:val="24"/>
        </w:rPr>
        <w:t xml:space="preserve"> </w:t>
      </w:r>
      <w:r>
        <w:rPr>
          <w:sz w:val="24"/>
        </w:rPr>
        <w:t xml:space="preserve"> </w:t>
      </w:r>
      <w:r w:rsidRPr="00A45760">
        <w:rPr>
          <w:sz w:val="24"/>
        </w:rPr>
        <w:t>индекс</w:t>
      </w:r>
      <w:r>
        <w:rPr>
          <w:sz w:val="24"/>
        </w:rPr>
        <w:t>а,</w:t>
      </w:r>
    </w:p>
    <w:p w:rsidR="00714A07" w:rsidRDefault="00714A07" w:rsidP="005F15C8">
      <w:pPr>
        <w:pStyle w:val="3"/>
        <w:rPr>
          <w:sz w:val="24"/>
        </w:rPr>
      </w:pPr>
      <w:r>
        <w:rPr>
          <w:sz w:val="24"/>
        </w:rPr>
        <w:t>о</w:t>
      </w:r>
      <w:r w:rsidRPr="00A45760">
        <w:rPr>
          <w:sz w:val="24"/>
        </w:rPr>
        <w:t>ценка показателей электролитного и кислотно-щелочного баланса крови</w:t>
      </w:r>
      <w:r>
        <w:rPr>
          <w:sz w:val="24"/>
        </w:rPr>
        <w:t xml:space="preserve">,  эндоскопия- ЭГДС, </w:t>
      </w:r>
      <w:r w:rsidRPr="00A45760">
        <w:rPr>
          <w:sz w:val="24"/>
        </w:rPr>
        <w:t>компьютерная томография</w:t>
      </w:r>
      <w:r>
        <w:rPr>
          <w:sz w:val="24"/>
        </w:rPr>
        <w:t>,</w:t>
      </w:r>
      <w:r w:rsidRPr="00A45760">
        <w:rPr>
          <w:sz w:val="24"/>
        </w:rPr>
        <w:t xml:space="preserve"> УЗИ органов брюшной полости</w:t>
      </w:r>
      <w:r>
        <w:rPr>
          <w:sz w:val="24"/>
        </w:rPr>
        <w:t>,</w:t>
      </w:r>
      <w:r w:rsidRPr="005F15C8">
        <w:rPr>
          <w:sz w:val="24"/>
        </w:rPr>
        <w:t xml:space="preserve"> </w:t>
      </w:r>
      <w:r w:rsidRPr="00A45760">
        <w:rPr>
          <w:sz w:val="24"/>
        </w:rPr>
        <w:t>желудочно-кишечное кровотечение</w:t>
      </w:r>
      <w:r>
        <w:rPr>
          <w:sz w:val="24"/>
        </w:rPr>
        <w:t>.</w:t>
      </w:r>
    </w:p>
    <w:p w:rsidR="00714A07" w:rsidRDefault="00714A07" w:rsidP="00FB36ED">
      <w:pPr>
        <w:pStyle w:val="3"/>
        <w:rPr>
          <w:sz w:val="24"/>
        </w:rPr>
      </w:pPr>
    </w:p>
    <w:p w:rsidR="00714A07" w:rsidRDefault="00714A07" w:rsidP="00FB36ED">
      <w:pPr>
        <w:pStyle w:val="3"/>
        <w:rPr>
          <w:sz w:val="24"/>
        </w:rPr>
      </w:pPr>
    </w:p>
    <w:p w:rsidR="00714A07" w:rsidRPr="00BF4B7F" w:rsidRDefault="00714A07" w:rsidP="00FB36ED">
      <w:pPr>
        <w:pStyle w:val="3"/>
        <w:rPr>
          <w:sz w:val="24"/>
        </w:rPr>
      </w:pPr>
    </w:p>
    <w:p w:rsidR="00714A07" w:rsidRDefault="00714A0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14A07" w:rsidRDefault="00714A07" w:rsidP="003A6ED4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4A07" w:rsidRDefault="00714A07" w:rsidP="003A6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714A07" w:rsidRPr="00487689" w:rsidRDefault="00714A07" w:rsidP="003A6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</w:p>
    <w:p w:rsidR="00714A07" w:rsidRPr="001B35C0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714A07" w:rsidRPr="001B35C0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714A07" w:rsidRPr="0094564B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для  системы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r w:rsidRPr="001B35C0">
        <w:t>Т.Л.Лапиной</w:t>
      </w:r>
      <w:proofErr w:type="spellEnd"/>
      <w:r w:rsidRPr="001B35C0">
        <w:t>.</w:t>
      </w:r>
      <w:r>
        <w:t>- М.: ГЭОТАР-Медиа, 2008.-704 с.</w:t>
      </w:r>
    </w:p>
    <w:p w:rsidR="00714A07" w:rsidRPr="001B35C0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к/18650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714A07" w:rsidRPr="001B35C0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к/18651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714A07" w:rsidRPr="001B35C0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к/17479</w:t>
      </w:r>
      <w:r>
        <w:t xml:space="preserve">  </w:t>
      </w:r>
      <w:r w:rsidRPr="001B35C0">
        <w:rPr>
          <w:b/>
          <w:bCs/>
        </w:rPr>
        <w:t>Клинические рекомендации. Пульмонология</w:t>
      </w:r>
      <w:r w:rsidRPr="001B35C0">
        <w:t xml:space="preserve">: учебное пособие для системы послевузовского профессионального  образования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714A07" w:rsidRPr="001B35C0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Кардиология:</w:t>
      </w:r>
      <w:r w:rsidRPr="001B35C0">
        <w:t xml:space="preserve">  учебное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714A07" w:rsidRPr="001B35C0" w:rsidRDefault="00714A07" w:rsidP="003A6ED4">
      <w:pPr>
        <w:numPr>
          <w:ilvl w:val="0"/>
          <w:numId w:val="4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>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714A07" w:rsidRPr="001B35C0" w:rsidRDefault="00714A07" w:rsidP="003A6ED4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>.   и доп.- М.: ГЭОТАР-Медиа, 2008.- 696 с.</w:t>
      </w:r>
    </w:p>
    <w:p w:rsidR="00714A07" w:rsidRDefault="00714A07" w:rsidP="003A6ED4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714A07" w:rsidRPr="0094564B" w:rsidRDefault="00714A07" w:rsidP="003A6ED4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r w:rsidRPr="0094564B">
        <w:rPr>
          <w:b/>
        </w:rPr>
        <w:t xml:space="preserve"> </w:t>
      </w:r>
    </w:p>
    <w:p w:rsidR="00714A07" w:rsidRDefault="00714A07" w:rsidP="003A6ED4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>. М.: БИНОМ, 2007.-856 с.</w:t>
      </w:r>
    </w:p>
    <w:p w:rsidR="00714A07" w:rsidRDefault="00714A07" w:rsidP="003A6ED4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714A07" w:rsidRDefault="00714A07" w:rsidP="003A6ED4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>
        <w:t>.- М.</w:t>
      </w:r>
      <w:r w:rsidRPr="0028085F">
        <w:t>:</w:t>
      </w:r>
      <w:r>
        <w:t xml:space="preserve"> БИНОМ, 2005.- 468 с.</w:t>
      </w:r>
    </w:p>
    <w:p w:rsidR="00714A07" w:rsidRDefault="00714A07" w:rsidP="003A6ED4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r w:rsidRPr="009F1BFD">
        <w:t>А.В.Струтынский</w:t>
      </w:r>
      <w:proofErr w:type="spellEnd"/>
      <w:r w:rsidRPr="009F1BFD">
        <w:t xml:space="preserve">.- 2-е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714A07" w:rsidRPr="008E6C9A" w:rsidRDefault="00714A07" w:rsidP="003A6ED4">
      <w:pPr>
        <w:ind w:left="540" w:hanging="360"/>
      </w:pPr>
      <w:r>
        <w:t>Дополнительная: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714A07" w:rsidRPr="002F5AED" w:rsidRDefault="00714A07" w:rsidP="003A6ED4">
      <w:pPr>
        <w:numPr>
          <w:ilvl w:val="0"/>
          <w:numId w:val="5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714A07" w:rsidRDefault="00714A07" w:rsidP="003A6ED4">
      <w:pPr>
        <w:numPr>
          <w:ilvl w:val="0"/>
          <w:numId w:val="5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lastRenderedPageBreak/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714A07" w:rsidRPr="002F5AED" w:rsidRDefault="00714A07" w:rsidP="003A6ED4">
      <w:pPr>
        <w:numPr>
          <w:ilvl w:val="0"/>
          <w:numId w:val="5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714A07" w:rsidRPr="00BF3E08" w:rsidRDefault="00714A07" w:rsidP="003A6ED4">
      <w:pPr>
        <w:numPr>
          <w:ilvl w:val="0"/>
          <w:numId w:val="5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714A07" w:rsidRDefault="00714A07" w:rsidP="003A6ED4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714A07" w:rsidRPr="002F5AED" w:rsidRDefault="00714A07" w:rsidP="003A6ED4">
      <w:pPr>
        <w:numPr>
          <w:ilvl w:val="0"/>
          <w:numId w:val="5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714A07" w:rsidRPr="00160CE6" w:rsidRDefault="00714A07" w:rsidP="003A6ED4">
      <w:pPr>
        <w:spacing w:after="0" w:line="240" w:lineRule="auto"/>
        <w:ind w:left="284"/>
      </w:pPr>
      <w:r w:rsidRPr="00160CE6">
        <w:t xml:space="preserve"> 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714A07" w:rsidRDefault="00714A07" w:rsidP="003A6ED4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714A07" w:rsidRPr="00160CE6" w:rsidRDefault="00714A07" w:rsidP="003A6ED4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714A07" w:rsidRDefault="00714A07" w:rsidP="003A6ED4">
      <w:pPr>
        <w:numPr>
          <w:ilvl w:val="0"/>
          <w:numId w:val="5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714A07" w:rsidRPr="00511BC9" w:rsidRDefault="00714A07" w:rsidP="003A6ED4">
      <w:pPr>
        <w:numPr>
          <w:ilvl w:val="0"/>
          <w:numId w:val="6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714A07" w:rsidRPr="00165199" w:rsidRDefault="00714A07" w:rsidP="003A6ED4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714A07" w:rsidRPr="009B2FD9" w:rsidRDefault="00714A07" w:rsidP="003A6ED4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714A07" w:rsidRPr="009B2FD9" w:rsidRDefault="00714A07" w:rsidP="003A6ED4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714A07" w:rsidRDefault="00714A07" w:rsidP="003A6ED4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714A07" w:rsidRDefault="00714A07" w:rsidP="003A6ED4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714A07" w:rsidRDefault="00714A07" w:rsidP="003A6ED4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714A07" w:rsidRDefault="00714A07" w:rsidP="003A6ED4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lastRenderedPageBreak/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714A07" w:rsidRDefault="00714A07" w:rsidP="003A6ED4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714A07" w:rsidRDefault="00714A07" w:rsidP="003A6ED4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714A07" w:rsidRDefault="00714A07" w:rsidP="003A6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4A07" w:rsidRDefault="00714A07" w:rsidP="003A6ED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14A07" w:rsidRPr="00BF4B7F" w:rsidRDefault="00714A0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14A07" w:rsidRPr="00BF4B7F" w:rsidRDefault="00714A0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14A07" w:rsidRPr="00BF4B7F" w:rsidRDefault="00714A0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14A07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4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124A"/>
    <w:rsid w:val="00087EC1"/>
    <w:rsid w:val="000A1109"/>
    <w:rsid w:val="000C4BE5"/>
    <w:rsid w:val="000D288B"/>
    <w:rsid w:val="000F55FB"/>
    <w:rsid w:val="00160CE6"/>
    <w:rsid w:val="00165199"/>
    <w:rsid w:val="00176104"/>
    <w:rsid w:val="001B2F58"/>
    <w:rsid w:val="001B35C0"/>
    <w:rsid w:val="001F0A3A"/>
    <w:rsid w:val="002234FE"/>
    <w:rsid w:val="0026101B"/>
    <w:rsid w:val="0028085F"/>
    <w:rsid w:val="002F5AED"/>
    <w:rsid w:val="003261AA"/>
    <w:rsid w:val="0037509E"/>
    <w:rsid w:val="003A6ED4"/>
    <w:rsid w:val="003B3F86"/>
    <w:rsid w:val="003C5B66"/>
    <w:rsid w:val="003F15EA"/>
    <w:rsid w:val="00406EA0"/>
    <w:rsid w:val="0046027E"/>
    <w:rsid w:val="00487689"/>
    <w:rsid w:val="004A4AE8"/>
    <w:rsid w:val="004A4C44"/>
    <w:rsid w:val="004C0134"/>
    <w:rsid w:val="00511BC9"/>
    <w:rsid w:val="00521790"/>
    <w:rsid w:val="0053597F"/>
    <w:rsid w:val="00574E72"/>
    <w:rsid w:val="005B7A11"/>
    <w:rsid w:val="005D4132"/>
    <w:rsid w:val="005F15C8"/>
    <w:rsid w:val="0067563C"/>
    <w:rsid w:val="00714A07"/>
    <w:rsid w:val="007216F3"/>
    <w:rsid w:val="007F1A97"/>
    <w:rsid w:val="008301D0"/>
    <w:rsid w:val="00853429"/>
    <w:rsid w:val="00897329"/>
    <w:rsid w:val="008E6C9A"/>
    <w:rsid w:val="008F0C6D"/>
    <w:rsid w:val="00915E45"/>
    <w:rsid w:val="0094564B"/>
    <w:rsid w:val="009B2FD9"/>
    <w:rsid w:val="009B7187"/>
    <w:rsid w:val="009F1BFD"/>
    <w:rsid w:val="00A45760"/>
    <w:rsid w:val="00A62450"/>
    <w:rsid w:val="00A7657A"/>
    <w:rsid w:val="00A814C0"/>
    <w:rsid w:val="00A90E89"/>
    <w:rsid w:val="00AB0A9F"/>
    <w:rsid w:val="00AC3A8A"/>
    <w:rsid w:val="00AC3D79"/>
    <w:rsid w:val="00B56E56"/>
    <w:rsid w:val="00BD153E"/>
    <w:rsid w:val="00BF3E08"/>
    <w:rsid w:val="00BF4B7F"/>
    <w:rsid w:val="00C27D00"/>
    <w:rsid w:val="00C635AA"/>
    <w:rsid w:val="00CC3CA7"/>
    <w:rsid w:val="00CF4312"/>
    <w:rsid w:val="00D3788B"/>
    <w:rsid w:val="00D92385"/>
    <w:rsid w:val="00DD2F7A"/>
    <w:rsid w:val="00DE26CA"/>
    <w:rsid w:val="00E33C38"/>
    <w:rsid w:val="00E94451"/>
    <w:rsid w:val="00EA74E5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B4EE57"/>
  <w15:docId w15:val="{0E2B284E-5A27-4757-B430-F22F5E51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5F15C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uiPriority w:val="99"/>
    <w:locked/>
    <w:rsid w:val="005F15C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5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1366</Words>
  <Characters>7790</Characters>
  <Application>Microsoft Office Word</Application>
  <DocSecurity>0</DocSecurity>
  <Lines>64</Lines>
  <Paragraphs>18</Paragraphs>
  <ScaleCrop>false</ScaleCrop>
  <Company/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26</cp:revision>
  <dcterms:created xsi:type="dcterms:W3CDTF">2012-07-09T05:40:00Z</dcterms:created>
  <dcterms:modified xsi:type="dcterms:W3CDTF">2018-11-06T13:45:00Z</dcterms:modified>
</cp:coreProperties>
</file>